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9470D" w14:textId="77777777" w:rsidR="00053E06" w:rsidRDefault="00053E06" w:rsidP="00053E06">
      <w:r>
        <w:t>Vila Rožle in Sončni park</w:t>
      </w:r>
    </w:p>
    <w:p w14:paraId="4517A234" w14:textId="77777777" w:rsidR="00053E06" w:rsidRDefault="00053E06" w:rsidP="00053E06">
      <w:r>
        <w:t>Medobčinska zveza prijateljev mladine Velenje</w:t>
      </w:r>
    </w:p>
    <w:p w14:paraId="27BCA6D3" w14:textId="77777777" w:rsidR="00B208AC" w:rsidRDefault="002F2278" w:rsidP="00053E06">
      <w:hyperlink r:id="rId8" w:history="1">
        <w:r w:rsidR="00053E06">
          <w:rPr>
            <w:rStyle w:val="Hiperpovezava"/>
          </w:rPr>
          <w:t>www.vilarozle.si</w:t>
        </w:r>
      </w:hyperlink>
      <w:r w:rsidR="00053E06">
        <w:t>, 03 897 75 40</w:t>
      </w:r>
    </w:p>
    <w:p w14:paraId="36B66E9F" w14:textId="26AD05C6" w:rsidR="00053E06" w:rsidRDefault="00053E06" w:rsidP="00053E06">
      <w:r>
        <w:t xml:space="preserve"> </w:t>
      </w:r>
    </w:p>
    <w:p w14:paraId="56C33FEA" w14:textId="5B36D0FC" w:rsidR="002F2278" w:rsidRDefault="002F2278" w:rsidP="00053E06"/>
    <w:p w14:paraId="60FC3F11" w14:textId="77777777" w:rsidR="002F2278" w:rsidRDefault="002F2278" w:rsidP="00053E06"/>
    <w:p w14:paraId="0FBE996A" w14:textId="65162263" w:rsidR="00053E06" w:rsidRPr="00B208AC" w:rsidRDefault="00B208AC" w:rsidP="00B208AC">
      <w:pPr>
        <w:jc w:val="center"/>
        <w:rPr>
          <w:b/>
          <w:sz w:val="32"/>
          <w:szCs w:val="32"/>
        </w:rPr>
      </w:pPr>
      <w:r w:rsidRPr="00B208AC">
        <w:rPr>
          <w:b/>
          <w:sz w:val="32"/>
          <w:szCs w:val="32"/>
        </w:rPr>
        <w:t>POLETJE (JULIJ in AVGUST) V VILI ROŽLE:</w:t>
      </w:r>
    </w:p>
    <w:p w14:paraId="1E102E35" w14:textId="77777777" w:rsidR="00053E06" w:rsidRDefault="00053E06" w:rsidP="00053E06"/>
    <w:p w14:paraId="6DC971A8" w14:textId="12B65B95" w:rsidR="00053E06" w:rsidRDefault="00053E06" w:rsidP="00B208AC">
      <w:pPr>
        <w:pStyle w:val="Odstavekseznama"/>
        <w:numPr>
          <w:ilvl w:val="0"/>
          <w:numId w:val="1"/>
        </w:numPr>
        <w:rPr>
          <w:b/>
          <w:bCs/>
          <w:sz w:val="28"/>
        </w:rPr>
      </w:pPr>
      <w:r w:rsidRPr="00B208AC">
        <w:rPr>
          <w:b/>
          <w:bCs/>
          <w:sz w:val="28"/>
        </w:rPr>
        <w:t>Poletno počitniško varstvo 2021</w:t>
      </w:r>
    </w:p>
    <w:p w14:paraId="78E40B5D" w14:textId="77777777" w:rsidR="002F2278" w:rsidRPr="002F2278" w:rsidRDefault="002F2278" w:rsidP="002F2278">
      <w:pPr>
        <w:rPr>
          <w:b/>
          <w:bCs/>
          <w:sz w:val="28"/>
        </w:rPr>
      </w:pPr>
    </w:p>
    <w:p w14:paraId="641A2208" w14:textId="77777777" w:rsidR="00053E06" w:rsidRPr="002F2278" w:rsidRDefault="00053E06" w:rsidP="00053E06">
      <w:pPr>
        <w:rPr>
          <w:sz w:val="24"/>
        </w:rPr>
      </w:pPr>
      <w:r w:rsidRPr="002F2278">
        <w:rPr>
          <w:sz w:val="24"/>
        </w:rPr>
        <w:t xml:space="preserve">MO Velenje v sodelovanju z občinama Šoštanj in Šmartno ob Paki, izvajata Medobčinska zveza prijateljev mladine Velenje in Mladinski center Velenje. </w:t>
      </w:r>
    </w:p>
    <w:p w14:paraId="59986B3D" w14:textId="77777777" w:rsidR="00053E06" w:rsidRPr="002F2278" w:rsidRDefault="00053E06" w:rsidP="00053E06">
      <w:pPr>
        <w:rPr>
          <w:sz w:val="24"/>
        </w:rPr>
      </w:pPr>
    </w:p>
    <w:p w14:paraId="4756F74D" w14:textId="77777777" w:rsidR="00053E06" w:rsidRPr="002F2278" w:rsidRDefault="00053E06" w:rsidP="00053E06">
      <w:pPr>
        <w:rPr>
          <w:sz w:val="24"/>
        </w:rPr>
      </w:pPr>
      <w:r w:rsidRPr="002F2278">
        <w:rPr>
          <w:sz w:val="24"/>
        </w:rPr>
        <w:t>V Vili Rožle (Aškerčeva 21), od 28. 6. do 30. 7. in od 16. 8. do 27. 8. 2021</w:t>
      </w:r>
    </w:p>
    <w:p w14:paraId="6E5A0D47" w14:textId="77777777" w:rsidR="00053E06" w:rsidRPr="002F2278" w:rsidRDefault="00053E06" w:rsidP="00053E06">
      <w:pPr>
        <w:rPr>
          <w:sz w:val="24"/>
        </w:rPr>
      </w:pPr>
      <w:r w:rsidRPr="002F2278">
        <w:rPr>
          <w:sz w:val="24"/>
        </w:rPr>
        <w:t>V Mladinskem centru Velenje (Efenkova 61),  od 2. 8. do 13. 8. 2021</w:t>
      </w:r>
    </w:p>
    <w:p w14:paraId="0FBC4180" w14:textId="77777777" w:rsidR="00053E06" w:rsidRPr="002F2278" w:rsidRDefault="00053E06" w:rsidP="00053E06">
      <w:pPr>
        <w:rPr>
          <w:sz w:val="24"/>
        </w:rPr>
      </w:pPr>
    </w:p>
    <w:p w14:paraId="442983C5" w14:textId="3BFE8CCD" w:rsidR="00053E06" w:rsidRPr="002F2278" w:rsidRDefault="002F2278" w:rsidP="00053E06">
      <w:pPr>
        <w:rPr>
          <w:sz w:val="24"/>
        </w:rPr>
      </w:pPr>
      <w:r>
        <w:rPr>
          <w:sz w:val="24"/>
        </w:rPr>
        <w:t>Program poteka od 7. do 16.</w:t>
      </w:r>
      <w:r w:rsidR="00053E06" w:rsidRPr="002F2278">
        <w:rPr>
          <w:sz w:val="24"/>
        </w:rPr>
        <w:t>15 ure.</w:t>
      </w:r>
    </w:p>
    <w:p w14:paraId="07B10638" w14:textId="77777777" w:rsidR="00053E06" w:rsidRPr="002F2278" w:rsidRDefault="00053E06" w:rsidP="00053E06">
      <w:pPr>
        <w:rPr>
          <w:sz w:val="24"/>
        </w:rPr>
      </w:pPr>
      <w:r w:rsidRPr="002F2278">
        <w:rPr>
          <w:sz w:val="24"/>
        </w:rPr>
        <w:t xml:space="preserve">Počitniške kreativne delavnice, športne aktivnosti, kratki izleti, poletna bralnica, družabne igre … Program počitniškega varstva za otroke iz MO Velenje in občin Šoštanj ter Šmartno ob Paki izvajata MZPM Velenje in Mladinski center Velenje. Namenjen je šolarjem od končanega 1. razreda dalje, do 10 let starosti. Obvezna prijava (razpis na </w:t>
      </w:r>
      <w:hyperlink r:id="rId9" w:history="1">
        <w:r w:rsidRPr="002F2278">
          <w:rPr>
            <w:rStyle w:val="Hiperpovezava"/>
            <w:sz w:val="24"/>
          </w:rPr>
          <w:t>www.vilarozle.si</w:t>
        </w:r>
      </w:hyperlink>
      <w:r w:rsidRPr="002F2278">
        <w:rPr>
          <w:rStyle w:val="Hiperpovezava"/>
          <w:sz w:val="24"/>
        </w:rPr>
        <w:t>)</w:t>
      </w:r>
      <w:r w:rsidRPr="002F2278">
        <w:rPr>
          <w:sz w:val="24"/>
        </w:rPr>
        <w:t xml:space="preserve">. Število mest za posamezen počitniški teden je omejeno. </w:t>
      </w:r>
    </w:p>
    <w:p w14:paraId="2D484A2B" w14:textId="77777777" w:rsidR="00053E06" w:rsidRPr="00B208AC" w:rsidRDefault="00053E06" w:rsidP="00053E06">
      <w:pPr>
        <w:rPr>
          <w:b/>
          <w:bCs/>
          <w:sz w:val="24"/>
        </w:rPr>
      </w:pPr>
    </w:p>
    <w:p w14:paraId="20D51CDD" w14:textId="77777777" w:rsidR="002F2278" w:rsidRDefault="00053E06" w:rsidP="00B208AC">
      <w:pPr>
        <w:pStyle w:val="Odstavekseznama"/>
        <w:numPr>
          <w:ilvl w:val="0"/>
          <w:numId w:val="1"/>
        </w:numPr>
        <w:rPr>
          <w:b/>
          <w:bCs/>
          <w:sz w:val="28"/>
          <w:szCs w:val="24"/>
        </w:rPr>
      </w:pPr>
      <w:r w:rsidRPr="00B208AC">
        <w:rPr>
          <w:b/>
          <w:bCs/>
          <w:sz w:val="28"/>
          <w:szCs w:val="24"/>
        </w:rPr>
        <w:t>Lego robotika za otroke in mladostnike</w:t>
      </w:r>
    </w:p>
    <w:p w14:paraId="49521376" w14:textId="5045CCF8" w:rsidR="00053E06" w:rsidRPr="002F2278" w:rsidRDefault="00053E06" w:rsidP="002F2278">
      <w:pPr>
        <w:rPr>
          <w:b/>
          <w:bCs/>
          <w:sz w:val="28"/>
          <w:szCs w:val="24"/>
        </w:rPr>
      </w:pPr>
      <w:r w:rsidRPr="002F2278">
        <w:rPr>
          <w:b/>
          <w:bCs/>
          <w:sz w:val="28"/>
          <w:szCs w:val="24"/>
        </w:rPr>
        <w:t xml:space="preserve"> </w:t>
      </w:r>
    </w:p>
    <w:p w14:paraId="6CC1666A" w14:textId="77777777" w:rsidR="00053E06" w:rsidRPr="002F2278" w:rsidRDefault="00053E06" w:rsidP="00053E06">
      <w:pPr>
        <w:rPr>
          <w:sz w:val="24"/>
          <w:szCs w:val="24"/>
        </w:rPr>
      </w:pPr>
      <w:r w:rsidRPr="002F2278">
        <w:rPr>
          <w:sz w:val="24"/>
          <w:szCs w:val="24"/>
        </w:rPr>
        <w:t>MZPM Velenje v sodelovanju z Malimi ustvarjalci</w:t>
      </w:r>
    </w:p>
    <w:p w14:paraId="5282D476" w14:textId="77777777" w:rsidR="00053E06" w:rsidRPr="002F2278" w:rsidRDefault="00053E06" w:rsidP="00053E06">
      <w:pPr>
        <w:rPr>
          <w:b/>
          <w:bCs/>
          <w:sz w:val="24"/>
          <w:szCs w:val="24"/>
        </w:rPr>
      </w:pPr>
      <w:r w:rsidRPr="002F2278">
        <w:rPr>
          <w:b/>
          <w:bCs/>
          <w:sz w:val="24"/>
          <w:szCs w:val="24"/>
        </w:rPr>
        <w:t>Sreda, 1. 7., od 9. do 11. ure in od 11.30 do 13.30 ure</w:t>
      </w:r>
    </w:p>
    <w:p w14:paraId="001D98B3" w14:textId="77777777" w:rsidR="00053E06" w:rsidRPr="002F2278" w:rsidRDefault="00053E06" w:rsidP="00053E06">
      <w:pPr>
        <w:rPr>
          <w:sz w:val="24"/>
          <w:szCs w:val="24"/>
        </w:rPr>
      </w:pPr>
      <w:r w:rsidRPr="002F2278">
        <w:rPr>
          <w:sz w:val="24"/>
          <w:szCs w:val="24"/>
        </w:rPr>
        <w:t>Počitniške delavnice Lego robotike za otroke in mladostnike od 6. do 15. leta starosti. Robopionirček, Robolešnik in Robomojster. Obvezne prijave po telefonu 03/897 75 40 ali po elektronski pošti (</w:t>
      </w:r>
      <w:hyperlink r:id="rId10" w:history="1">
        <w:r w:rsidRPr="002F2278">
          <w:rPr>
            <w:rStyle w:val="Hiperpovezava"/>
            <w:sz w:val="24"/>
            <w:szCs w:val="24"/>
          </w:rPr>
          <w:t>mzpm.velenje</w:t>
        </w:r>
        <w:r w:rsidRPr="002F2278">
          <w:rPr>
            <w:rStyle w:val="Hiperpovezava"/>
            <w:sz w:val="24"/>
            <w:szCs w:val="24"/>
            <w:lang w:val="en-US"/>
          </w:rPr>
          <w:t>@</w:t>
        </w:r>
        <w:r w:rsidRPr="002F2278">
          <w:rPr>
            <w:rStyle w:val="Hiperpovezava"/>
            <w:sz w:val="24"/>
            <w:szCs w:val="24"/>
          </w:rPr>
          <w:t>vilarozle.si</w:t>
        </w:r>
      </w:hyperlink>
      <w:r w:rsidRPr="002F2278">
        <w:rPr>
          <w:sz w:val="24"/>
          <w:szCs w:val="24"/>
        </w:rPr>
        <w:t>). Soprispevek za delavnico znaša 10 EUR na otroka. Število mest je omejeno.</w:t>
      </w:r>
    </w:p>
    <w:p w14:paraId="0A77B8BD" w14:textId="77777777" w:rsidR="00053E06" w:rsidRDefault="00053E06" w:rsidP="00053E06">
      <w:pPr>
        <w:rPr>
          <w:b/>
          <w:bCs/>
        </w:rPr>
      </w:pPr>
    </w:p>
    <w:p w14:paraId="1D0413D4" w14:textId="77777777" w:rsidR="002F2278" w:rsidRDefault="00053E06" w:rsidP="00B208AC">
      <w:pPr>
        <w:pStyle w:val="Odstavekseznama"/>
        <w:numPr>
          <w:ilvl w:val="0"/>
          <w:numId w:val="1"/>
        </w:numPr>
        <w:rPr>
          <w:b/>
          <w:bCs/>
          <w:sz w:val="28"/>
        </w:rPr>
      </w:pPr>
      <w:r w:rsidRPr="00B208AC">
        <w:rPr>
          <w:b/>
          <w:bCs/>
          <w:sz w:val="28"/>
        </w:rPr>
        <w:t>Zdravstveno letovanje otrok in mladostnikov v Pacugu</w:t>
      </w:r>
    </w:p>
    <w:p w14:paraId="2DF6D67F" w14:textId="001ABE53" w:rsidR="00053E06" w:rsidRPr="002F2278" w:rsidRDefault="00053E06" w:rsidP="002F2278">
      <w:pPr>
        <w:rPr>
          <w:b/>
          <w:bCs/>
          <w:sz w:val="28"/>
        </w:rPr>
      </w:pPr>
      <w:r w:rsidRPr="002F2278">
        <w:rPr>
          <w:b/>
          <w:bCs/>
          <w:sz w:val="28"/>
        </w:rPr>
        <w:t xml:space="preserve"> </w:t>
      </w:r>
    </w:p>
    <w:p w14:paraId="718F91F4" w14:textId="77777777" w:rsidR="00053E06" w:rsidRPr="002F2278" w:rsidRDefault="00053E06" w:rsidP="00053E06">
      <w:pPr>
        <w:rPr>
          <w:sz w:val="24"/>
        </w:rPr>
      </w:pPr>
      <w:r w:rsidRPr="002F2278">
        <w:rPr>
          <w:sz w:val="24"/>
        </w:rPr>
        <w:t xml:space="preserve">Od 14. 7. do 24. 7. 2021 </w:t>
      </w:r>
    </w:p>
    <w:p w14:paraId="2BDF27B4" w14:textId="77777777" w:rsidR="00053E06" w:rsidRPr="002F2278" w:rsidRDefault="00053E06" w:rsidP="00053E06">
      <w:pPr>
        <w:rPr>
          <w:sz w:val="24"/>
        </w:rPr>
      </w:pPr>
      <w:r w:rsidRPr="002F2278">
        <w:rPr>
          <w:sz w:val="24"/>
        </w:rPr>
        <w:t xml:space="preserve">Zdravstveno letovanje otrok iz Šaleške doline, starih od 6. do 15 let,  v Mladinskem letovišči v Pacugu, enem najlepših zalivov na slovenski obali. </w:t>
      </w:r>
    </w:p>
    <w:p w14:paraId="6E2C668B" w14:textId="77777777" w:rsidR="00B208AC" w:rsidRDefault="00B208AC" w:rsidP="00053E06">
      <w:pPr>
        <w:rPr>
          <w:b/>
          <w:bCs/>
        </w:rPr>
      </w:pPr>
    </w:p>
    <w:p w14:paraId="2B02EF65" w14:textId="1429E7C4" w:rsidR="00053E06" w:rsidRDefault="00053E06" w:rsidP="002F2278">
      <w:pPr>
        <w:pStyle w:val="Odstavekseznama"/>
        <w:rPr>
          <w:b/>
          <w:bCs/>
          <w:sz w:val="28"/>
        </w:rPr>
      </w:pPr>
    </w:p>
    <w:p w14:paraId="63774B3D" w14:textId="46B8B12A" w:rsidR="002F2278" w:rsidRDefault="002F2278" w:rsidP="00B208AC">
      <w:pPr>
        <w:pStyle w:val="Odstavekseznama"/>
        <w:numPr>
          <w:ilvl w:val="0"/>
          <w:numId w:val="1"/>
        </w:numPr>
        <w:rPr>
          <w:b/>
          <w:bCs/>
          <w:sz w:val="28"/>
        </w:rPr>
      </w:pPr>
      <w:r w:rsidRPr="00B208AC">
        <w:rPr>
          <w:b/>
          <w:bCs/>
          <w:sz w:val="28"/>
        </w:rPr>
        <w:t>Zdravstveno letovanje v Poreču (Špadiči)</w:t>
      </w:r>
    </w:p>
    <w:p w14:paraId="3671832E" w14:textId="77777777" w:rsidR="002F2278" w:rsidRPr="002F2278" w:rsidRDefault="002F2278" w:rsidP="002F2278">
      <w:pPr>
        <w:rPr>
          <w:b/>
          <w:bCs/>
          <w:sz w:val="28"/>
        </w:rPr>
      </w:pPr>
    </w:p>
    <w:p w14:paraId="2AA6C8B7" w14:textId="5D78A5B7" w:rsidR="00053E06" w:rsidRPr="002F2278" w:rsidRDefault="00053E06" w:rsidP="00053E06">
      <w:pPr>
        <w:rPr>
          <w:sz w:val="24"/>
        </w:rPr>
      </w:pPr>
      <w:r w:rsidRPr="002F2278">
        <w:rPr>
          <w:sz w:val="24"/>
        </w:rPr>
        <w:t xml:space="preserve">Od 12. 8. do 26. 8. </w:t>
      </w:r>
      <w:r w:rsidR="002F2278">
        <w:rPr>
          <w:sz w:val="24"/>
        </w:rPr>
        <w:t>2021</w:t>
      </w:r>
    </w:p>
    <w:p w14:paraId="5B6ED1D8" w14:textId="77777777" w:rsidR="00053E06" w:rsidRPr="002F2278" w:rsidRDefault="00053E06" w:rsidP="00053E06">
      <w:pPr>
        <w:rPr>
          <w:sz w:val="24"/>
        </w:rPr>
      </w:pPr>
      <w:r w:rsidRPr="002F2278">
        <w:rPr>
          <w:sz w:val="24"/>
        </w:rPr>
        <w:t xml:space="preserve">Zdravstveno letovanje otrok iz Šaleške doline, starih od 6 do 15 let,  v Mladinskem letovišči v Špadičih pri Poreču. </w:t>
      </w:r>
    </w:p>
    <w:p w14:paraId="4575429B" w14:textId="77777777" w:rsidR="00053E06" w:rsidRDefault="00053E06" w:rsidP="00053E06"/>
    <w:p w14:paraId="50037E78" w14:textId="3306A076" w:rsidR="00053E06" w:rsidRDefault="00053E06" w:rsidP="00053E06">
      <w:pPr>
        <w:autoSpaceDE w:val="0"/>
        <w:autoSpaceDN w:val="0"/>
        <w:rPr>
          <w:rStyle w:val="gmail-4n-j"/>
        </w:rPr>
      </w:pPr>
    </w:p>
    <w:p w14:paraId="06356ACC" w14:textId="068B3917" w:rsidR="00B208AC" w:rsidRDefault="00053E06" w:rsidP="00B208AC">
      <w:pPr>
        <w:pStyle w:val="Odstavekseznama"/>
        <w:numPr>
          <w:ilvl w:val="0"/>
          <w:numId w:val="1"/>
        </w:numPr>
        <w:autoSpaceDE w:val="0"/>
        <w:autoSpaceDN w:val="0"/>
        <w:rPr>
          <w:color w:val="000000"/>
        </w:rPr>
      </w:pPr>
      <w:r w:rsidRPr="00B208AC">
        <w:rPr>
          <w:b/>
          <w:color w:val="000000"/>
          <w:sz w:val="28"/>
        </w:rPr>
        <w:lastRenderedPageBreak/>
        <w:t>SONČNO MESTO V SONČNEM PARKU</w:t>
      </w:r>
      <w:r w:rsidRPr="00B208AC">
        <w:rPr>
          <w:b/>
          <w:color w:val="000000"/>
          <w:sz w:val="24"/>
        </w:rPr>
        <w:t xml:space="preserve"> </w:t>
      </w:r>
      <w:r w:rsidR="00B208AC" w:rsidRPr="00B208AC">
        <w:rPr>
          <w:color w:val="000000"/>
          <w:sz w:val="28"/>
        </w:rPr>
        <w:t>(</w:t>
      </w:r>
      <w:r w:rsidR="00B208AC" w:rsidRPr="00B208AC">
        <w:rPr>
          <w:color w:val="000000"/>
        </w:rPr>
        <w:t>Otroški dnevn</w:t>
      </w:r>
      <w:r w:rsidR="00B208AC" w:rsidRPr="00B208AC">
        <w:rPr>
          <w:color w:val="000000"/>
        </w:rPr>
        <w:t>i tabori s počitniškim varstvom)</w:t>
      </w:r>
    </w:p>
    <w:p w14:paraId="2619EB05" w14:textId="77777777" w:rsidR="002F2278" w:rsidRPr="002F2278" w:rsidRDefault="002F2278" w:rsidP="002F2278">
      <w:pPr>
        <w:autoSpaceDE w:val="0"/>
        <w:autoSpaceDN w:val="0"/>
        <w:rPr>
          <w:color w:val="000000"/>
        </w:rPr>
      </w:pPr>
    </w:p>
    <w:p w14:paraId="27320B22" w14:textId="3CAF18B6" w:rsidR="00B208AC" w:rsidRPr="002F2278" w:rsidRDefault="00B208AC" w:rsidP="00B208AC">
      <w:pPr>
        <w:autoSpaceDE w:val="0"/>
        <w:autoSpaceDN w:val="0"/>
        <w:rPr>
          <w:rStyle w:val="gmail-4n-j"/>
          <w:sz w:val="24"/>
        </w:rPr>
      </w:pPr>
      <w:r w:rsidRPr="002F2278">
        <w:rPr>
          <w:rStyle w:val="gmail-4n-j"/>
          <w:sz w:val="24"/>
        </w:rPr>
        <w:t xml:space="preserve">Od 23. 8. do 27. 8. </w:t>
      </w:r>
      <w:r w:rsidR="002F2278">
        <w:rPr>
          <w:rStyle w:val="gmail-4n-j"/>
          <w:sz w:val="24"/>
        </w:rPr>
        <w:t xml:space="preserve"> 2021</w:t>
      </w:r>
    </w:p>
    <w:p w14:paraId="0689C4F7" w14:textId="45E1DC10" w:rsidR="00B208AC" w:rsidRPr="002F2278" w:rsidRDefault="00B208AC" w:rsidP="00B208AC">
      <w:pPr>
        <w:autoSpaceDE w:val="0"/>
        <w:autoSpaceDN w:val="0"/>
        <w:rPr>
          <w:b/>
          <w:color w:val="000000"/>
          <w:sz w:val="32"/>
        </w:rPr>
      </w:pPr>
      <w:r w:rsidRPr="002F2278">
        <w:rPr>
          <w:rStyle w:val="gmail-4n-j"/>
          <w:sz w:val="24"/>
        </w:rPr>
        <w:t>Počitniško varstvo od 7. do 16.15 ure, program dnevnih taborov od 8. do 14. ure.</w:t>
      </w:r>
    </w:p>
    <w:p w14:paraId="7550595A" w14:textId="35018E42" w:rsidR="00053E06" w:rsidRPr="002F2278" w:rsidRDefault="00053E06" w:rsidP="00053E06">
      <w:pPr>
        <w:autoSpaceDE w:val="0"/>
        <w:autoSpaceDN w:val="0"/>
        <w:rPr>
          <w:color w:val="000000"/>
          <w:sz w:val="24"/>
        </w:rPr>
      </w:pPr>
      <w:r w:rsidRPr="002F2278">
        <w:rPr>
          <w:color w:val="000000"/>
          <w:sz w:val="24"/>
        </w:rPr>
        <w:t xml:space="preserve">Otroški dnevni tabori s počitniškim varstvom </w:t>
      </w:r>
    </w:p>
    <w:p w14:paraId="17BB3985" w14:textId="77777777" w:rsidR="00B208AC" w:rsidRDefault="00B208AC" w:rsidP="00053E06">
      <w:pPr>
        <w:autoSpaceDE w:val="0"/>
        <w:autoSpaceDN w:val="0"/>
        <w:rPr>
          <w:color w:val="000000"/>
        </w:rPr>
      </w:pPr>
    </w:p>
    <w:p w14:paraId="2680BAD2" w14:textId="77777777" w:rsidR="00053E06" w:rsidRPr="002F2278" w:rsidRDefault="00053E06" w:rsidP="00053E06">
      <w:pPr>
        <w:autoSpaceDE w:val="0"/>
        <w:autoSpaceDN w:val="0"/>
        <w:rPr>
          <w:color w:val="000000"/>
          <w:sz w:val="24"/>
        </w:rPr>
      </w:pPr>
      <w:r w:rsidRPr="002F2278">
        <w:rPr>
          <w:color w:val="000000"/>
          <w:sz w:val="24"/>
        </w:rPr>
        <w:t xml:space="preserve">Zadnji poln teden počitnic bo v Sončnem parku in Vili Rožle zaživelo čisto posebno mesto. S pomočjo animatorjev in vzgojiteljev MZPM Velenje, ga bodo soustvarjali osnovnošolci, ki bodo raziskovali in spoznavali naravo, izvajali zanimive poskuse, ustvarjali, hodili na izlete, obiskali Muzej Velenje ... V času taborov se bodo prav visi preizkusili tudi v Lego robotiki.  Na različne načine se bomo poskušali dotakniti Sonca, saj to v dobri družbi greje tudi, če ga prekrivajo oblaki. V Sončno mesto vključujemo tudi osnovnošolce, starejše od 10. let, počitniško varstvo za mlajše pa bo tudi zadnji počitniški teden potekalo od 7. do 16.15ure. </w:t>
      </w:r>
    </w:p>
    <w:p w14:paraId="338BDE23" w14:textId="77777777" w:rsidR="00053E06" w:rsidRPr="002F2278" w:rsidRDefault="00053E06" w:rsidP="00053E06">
      <w:pPr>
        <w:rPr>
          <w:sz w:val="24"/>
        </w:rPr>
      </w:pPr>
      <w:r w:rsidRPr="002F2278">
        <w:rPr>
          <w:color w:val="000000"/>
          <w:sz w:val="24"/>
        </w:rPr>
        <w:t xml:space="preserve">Potrebne predhodne prijave na </w:t>
      </w:r>
      <w:hyperlink r:id="rId11" w:history="1">
        <w:r w:rsidRPr="002F2278">
          <w:rPr>
            <w:rStyle w:val="Hiperpovezava"/>
            <w:sz w:val="24"/>
          </w:rPr>
          <w:t>www.vilarozle.si</w:t>
        </w:r>
      </w:hyperlink>
      <w:r w:rsidRPr="002F2278">
        <w:rPr>
          <w:sz w:val="24"/>
        </w:rPr>
        <w:t xml:space="preserve">, 03 897 75 40 </w:t>
      </w:r>
    </w:p>
    <w:p w14:paraId="17D5A202" w14:textId="77777777" w:rsidR="00053E06" w:rsidRDefault="00053E06" w:rsidP="00053E06"/>
    <w:p w14:paraId="218667E4" w14:textId="0F3CE865" w:rsidR="00B208AC" w:rsidRDefault="00B208AC" w:rsidP="00053E06">
      <w:pPr>
        <w:rPr>
          <w:b/>
          <w:bCs/>
        </w:rPr>
      </w:pPr>
    </w:p>
    <w:p w14:paraId="21D7650C" w14:textId="77777777" w:rsidR="002F2278" w:rsidRPr="002F2278" w:rsidRDefault="00B208AC" w:rsidP="002F2278">
      <w:pPr>
        <w:pStyle w:val="Odstavekseznama"/>
        <w:numPr>
          <w:ilvl w:val="0"/>
          <w:numId w:val="1"/>
        </w:numPr>
        <w:rPr>
          <w:b/>
          <w:bCs/>
        </w:rPr>
      </w:pPr>
      <w:r w:rsidRPr="002F2278">
        <w:rPr>
          <w:b/>
          <w:sz w:val="28"/>
        </w:rPr>
        <w:t>VI. Otroška olimpiada</w:t>
      </w:r>
      <w:r w:rsidR="002F2278" w:rsidRPr="002F2278">
        <w:rPr>
          <w:b/>
          <w:bCs/>
          <w:sz w:val="28"/>
        </w:rPr>
        <w:t xml:space="preserve"> </w:t>
      </w:r>
      <w:r w:rsidR="002F2278" w:rsidRPr="002F2278">
        <w:rPr>
          <w:bCs/>
          <w:sz w:val="28"/>
        </w:rPr>
        <w:t xml:space="preserve">pod sloganom </w:t>
      </w:r>
      <w:r w:rsidR="002F2278" w:rsidRPr="002F2278">
        <w:rPr>
          <w:b/>
          <w:bCs/>
          <w:sz w:val="28"/>
        </w:rPr>
        <w:t xml:space="preserve">»Sodelujem – zmagujem« </w:t>
      </w:r>
      <w:r w:rsidR="002F2278" w:rsidRPr="002F2278">
        <w:rPr>
          <w:bCs/>
          <w:sz w:val="24"/>
        </w:rPr>
        <w:t>v Sončnem parku</w:t>
      </w:r>
    </w:p>
    <w:p w14:paraId="4F6F29F0" w14:textId="769DA68E" w:rsidR="00B208AC" w:rsidRDefault="00B208AC" w:rsidP="002F2278">
      <w:pPr>
        <w:pStyle w:val="Odstavekseznama"/>
        <w:rPr>
          <w:b/>
          <w:bCs/>
          <w:sz w:val="28"/>
        </w:rPr>
      </w:pPr>
    </w:p>
    <w:p w14:paraId="79B4F087" w14:textId="1BA81DE3" w:rsidR="00053E06" w:rsidRPr="002F2278" w:rsidRDefault="00053E06" w:rsidP="00053E06">
      <w:pPr>
        <w:rPr>
          <w:b/>
          <w:bCs/>
          <w:sz w:val="24"/>
        </w:rPr>
      </w:pPr>
      <w:r w:rsidRPr="002F2278">
        <w:rPr>
          <w:b/>
          <w:bCs/>
          <w:sz w:val="24"/>
        </w:rPr>
        <w:t>S</w:t>
      </w:r>
      <w:r w:rsidR="002F2278">
        <w:rPr>
          <w:b/>
          <w:bCs/>
          <w:sz w:val="24"/>
        </w:rPr>
        <w:t>obota, 28. avgusta, </w:t>
      </w:r>
      <w:r w:rsidRPr="002F2278">
        <w:rPr>
          <w:b/>
          <w:bCs/>
          <w:sz w:val="24"/>
        </w:rPr>
        <w:t>od 10. ure dalje</w:t>
      </w:r>
    </w:p>
    <w:p w14:paraId="2D7C6806" w14:textId="125FA5BF" w:rsidR="00053E06" w:rsidRPr="002F2278" w:rsidRDefault="00053E06" w:rsidP="00053E06">
      <w:pPr>
        <w:rPr>
          <w:sz w:val="24"/>
        </w:rPr>
      </w:pPr>
      <w:r w:rsidRPr="002F2278">
        <w:rPr>
          <w:sz w:val="24"/>
        </w:rPr>
        <w:t>Sončni park – travnik in ploščad pri Vili Rožle</w:t>
      </w:r>
    </w:p>
    <w:p w14:paraId="7A66570A" w14:textId="77777777" w:rsidR="002F2278" w:rsidRPr="002F2278" w:rsidRDefault="002F2278" w:rsidP="00053E06">
      <w:pPr>
        <w:rPr>
          <w:sz w:val="24"/>
        </w:rPr>
      </w:pPr>
    </w:p>
    <w:p w14:paraId="18AF871F" w14:textId="77777777" w:rsidR="00053E06" w:rsidRPr="002F2278" w:rsidRDefault="00053E06" w:rsidP="00053E06">
      <w:pPr>
        <w:rPr>
          <w:b/>
          <w:bCs/>
          <w:sz w:val="24"/>
        </w:rPr>
      </w:pPr>
      <w:r w:rsidRPr="002F2278">
        <w:rPr>
          <w:b/>
          <w:bCs/>
          <w:sz w:val="24"/>
        </w:rPr>
        <w:t>»Sodelujem – zmagujem« v Sončnem parku</w:t>
      </w:r>
    </w:p>
    <w:p w14:paraId="20DF7B0B" w14:textId="77777777" w:rsidR="00053E06" w:rsidRPr="002F2278" w:rsidRDefault="00053E06" w:rsidP="00053E06">
      <w:pPr>
        <w:rPr>
          <w:sz w:val="24"/>
        </w:rPr>
      </w:pPr>
      <w:r w:rsidRPr="002F2278">
        <w:rPr>
          <w:sz w:val="24"/>
        </w:rPr>
        <w:t>Tik pred koncem letošnji poletnih počitnic bo v okolici Vile Rožle potekala VI. Otroška olimpiada. MZPM Velenje jo bo tradicionalno pripravila v sodelovanju z Malim športnikom in Športno šolo Gregor Vegan. Pripravili bomo več športnih preizkusov za mlade športnike in športnice. Ko jih bodo uspešno opravili, bodo na vsaki točki dobili žig. Tiste, ki bodo zbrali vse žige, na koncu čaka medalja in nagrada, saj bo na tem vedno zabavnem druženju pomembno sodelovati, zmagovalci pa bodo prav vsi sodelujoči.</w:t>
      </w:r>
      <w:bookmarkStart w:id="0" w:name="_GoBack"/>
      <w:bookmarkEnd w:id="0"/>
    </w:p>
    <w:p w14:paraId="3880131D" w14:textId="77777777" w:rsidR="004668D1" w:rsidRDefault="004668D1"/>
    <w:sectPr w:rsidR="004668D1" w:rsidSect="00B208AC">
      <w:pgSz w:w="12240" w:h="15840"/>
      <w:pgMar w:top="1417" w:right="1041"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749BE"/>
    <w:multiLevelType w:val="hybridMultilevel"/>
    <w:tmpl w:val="25964EFE"/>
    <w:lvl w:ilvl="0" w:tplc="5DFE67D6">
      <w:start w:val="1"/>
      <w:numFmt w:val="decimal"/>
      <w:lvlText w:val="%1."/>
      <w:lvlJc w:val="left"/>
      <w:pPr>
        <w:ind w:left="720" w:hanging="360"/>
      </w:pPr>
      <w:rPr>
        <w:b/>
        <w:sz w:val="28"/>
        <w:szCs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06"/>
    <w:rsid w:val="00053E06"/>
    <w:rsid w:val="002F2278"/>
    <w:rsid w:val="0040525B"/>
    <w:rsid w:val="004668D1"/>
    <w:rsid w:val="00504957"/>
    <w:rsid w:val="00B20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8B726"/>
  <w15:chartTrackingRefBased/>
  <w15:docId w15:val="{F34EC1FF-C816-4EF8-A918-0C36A07E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53E06"/>
    <w:pPr>
      <w:spacing w:after="0" w:line="240" w:lineRule="auto"/>
    </w:pPr>
    <w:rPr>
      <w:rFonts w:ascii="Calibri" w:hAnsi="Calibri" w:cs="Calibri"/>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053E06"/>
    <w:rPr>
      <w:color w:val="0563C1"/>
      <w:u w:val="single"/>
    </w:rPr>
  </w:style>
  <w:style w:type="character" w:customStyle="1" w:styleId="gmail-4n-j">
    <w:name w:val="gmail-_4n-j"/>
    <w:basedOn w:val="Privzetapisavaodstavka"/>
    <w:rsid w:val="00053E06"/>
  </w:style>
  <w:style w:type="paragraph" w:styleId="Besedilooblaka">
    <w:name w:val="Balloon Text"/>
    <w:basedOn w:val="Navaden"/>
    <w:link w:val="BesedilooblakaZnak"/>
    <w:uiPriority w:val="99"/>
    <w:semiHidden/>
    <w:unhideWhenUsed/>
    <w:rsid w:val="0050495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04957"/>
    <w:rPr>
      <w:rFonts w:ascii="Segoe UI" w:hAnsi="Segoe UI" w:cs="Segoe UI"/>
      <w:sz w:val="18"/>
      <w:szCs w:val="18"/>
      <w:lang w:val="sl-SI"/>
    </w:rPr>
  </w:style>
  <w:style w:type="paragraph" w:styleId="Odstavekseznama">
    <w:name w:val="List Paragraph"/>
    <w:basedOn w:val="Navaden"/>
    <w:uiPriority w:val="34"/>
    <w:qFormat/>
    <w:rsid w:val="00B2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4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arozle.si"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larozle.si" TargetMode="External"/><Relationship Id="rId5" Type="http://schemas.openxmlformats.org/officeDocument/2006/relationships/styles" Target="styles.xml"/><Relationship Id="rId10" Type="http://schemas.openxmlformats.org/officeDocument/2006/relationships/hyperlink" Target="mailto:mzpm.velenje@vilarozle.si" TargetMode="External"/><Relationship Id="rId4" Type="http://schemas.openxmlformats.org/officeDocument/2006/relationships/numbering" Target="numbering.xml"/><Relationship Id="rId9" Type="http://schemas.openxmlformats.org/officeDocument/2006/relationships/hyperlink" Target="http://www.vilarozle.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79DB71E632FCC49B402FEBEF8CBD79F" ma:contentTypeVersion="14" ma:contentTypeDescription="Ustvari nov dokument." ma:contentTypeScope="" ma:versionID="4eeb574087dcdb389b4fc043e95f9524">
  <xsd:schema xmlns:xsd="http://www.w3.org/2001/XMLSchema" xmlns:xs="http://www.w3.org/2001/XMLSchema" xmlns:p="http://schemas.microsoft.com/office/2006/metadata/properties" xmlns:ns3="11affbb7-1984-4724-b10c-b7fb4f90fe25" xmlns:ns4="fb9c364f-de92-4ef3-9ab4-d9c5a77fa0a0" targetNamespace="http://schemas.microsoft.com/office/2006/metadata/properties" ma:root="true" ma:fieldsID="e4f0dcf087b8f60a9e3315650bd40b91" ns3:_="" ns4:_="">
    <xsd:import namespace="11affbb7-1984-4724-b10c-b7fb4f90fe25"/>
    <xsd:import namespace="fb9c364f-de92-4ef3-9ab4-d9c5a77fa0a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ffbb7-1984-4724-b10c-b7fb4f90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9c364f-de92-4ef3-9ab4-d9c5a77fa0a0"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element name="SharingHintHash" ma:index="18"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54ADE-06FA-46F6-8827-1B6FEDEDEA71}">
  <ds:schemaRef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11affbb7-1984-4724-b10c-b7fb4f90fe25"/>
    <ds:schemaRef ds:uri="fb9c364f-de92-4ef3-9ab4-d9c5a77fa0a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B54615F-580A-4F2F-B2B4-6B9BDF93F2F6}">
  <ds:schemaRefs>
    <ds:schemaRef ds:uri="http://schemas.microsoft.com/sharepoint/v3/contenttype/forms"/>
  </ds:schemaRefs>
</ds:datastoreItem>
</file>

<file path=customXml/itemProps3.xml><?xml version="1.0" encoding="utf-8"?>
<ds:datastoreItem xmlns:ds="http://schemas.openxmlformats.org/officeDocument/2006/customXml" ds:itemID="{DF855744-F9F4-4BAE-99E0-559849528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ffbb7-1984-4724-b10c-b7fb4f90fe25"/>
    <ds:schemaRef ds:uri="fb9c364f-de92-4ef3-9ab4-d9c5a77fa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Pages>
  <Words>538</Words>
  <Characters>3071</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Jager Dušan</dc:creator>
  <cp:keywords/>
  <dc:description/>
  <cp:lastModifiedBy>Jager Dušan</cp:lastModifiedBy>
  <cp:revision>2</cp:revision>
  <cp:lastPrinted>2021-06-10T07:21:00Z</cp:lastPrinted>
  <dcterms:created xsi:type="dcterms:W3CDTF">2021-06-10T06:38:00Z</dcterms:created>
  <dcterms:modified xsi:type="dcterms:W3CDTF">2021-07-05T08:08:00Z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0x010100779DB71E632FCC49B402FEBEF8CBD79F</vt:lpwstr>
  </property>
</Properties>
</file>